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6408" w14:textId="77777777" w:rsidR="00457315" w:rsidRPr="00682D4A" w:rsidRDefault="00457315" w:rsidP="00682D4A"/>
    <w:sectPr w:rsidR="00457315" w:rsidRPr="00682D4A" w:rsidSect="00976AC2">
      <w:headerReference w:type="default" r:id="rId9"/>
      <w:footerReference w:type="default" r:id="rId10"/>
      <w:pgSz w:w="12240" w:h="15840"/>
      <w:pgMar w:top="2100" w:right="1440" w:bottom="1440" w:left="1440" w:header="720" w:footer="6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9350" w14:textId="77777777" w:rsidR="006928F9" w:rsidRDefault="006928F9" w:rsidP="00B96AB3">
      <w:pPr>
        <w:spacing w:after="0" w:line="240" w:lineRule="auto"/>
      </w:pPr>
      <w:r>
        <w:separator/>
      </w:r>
    </w:p>
  </w:endnote>
  <w:endnote w:type="continuationSeparator" w:id="0">
    <w:p w14:paraId="75DBE7A0" w14:textId="77777777" w:rsidR="006928F9" w:rsidRDefault="006928F9" w:rsidP="00B9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2244" w14:textId="77777777" w:rsidR="00E3795B" w:rsidRPr="00175E8B" w:rsidRDefault="00E3795B">
    <w:pPr>
      <w:pStyle w:val="Footer"/>
      <w:rPr>
        <w:rFonts w:ascii="Arial" w:hAnsi="Arial" w:cs="Arial"/>
        <w:b/>
      </w:rPr>
    </w:pPr>
    <w:r w:rsidRPr="00175E8B">
      <w:rPr>
        <w:rFonts w:ascii="Arial" w:hAnsi="Arial" w:cs="Arial"/>
        <w:b/>
      </w:rPr>
      <w:t>Prepared by:</w:t>
    </w:r>
    <w:r w:rsidRPr="00175E8B">
      <w:rPr>
        <w:rFonts w:ascii="Arial" w:hAnsi="Arial" w:cs="Arial"/>
        <w:b/>
      </w:rPr>
      <w:tab/>
    </w:r>
    <w:r w:rsidRPr="00175E8B">
      <w:rPr>
        <w:rFonts w:ascii="Arial" w:hAnsi="Arial" w:cs="Arial"/>
        <w:b/>
      </w:rPr>
      <w:tab/>
      <w:t>Date:</w:t>
    </w:r>
    <w:r w:rsidRPr="00175E8B">
      <w:rPr>
        <w:rFonts w:ascii="Arial" w:hAnsi="Arial" w:cs="Arial"/>
        <w:b/>
      </w:rPr>
      <w:tab/>
    </w:r>
    <w:r w:rsidRPr="00175E8B">
      <w:rPr>
        <w:rFonts w:ascii="Arial" w:hAnsi="Arial" w:cs="Arial"/>
        <w:b/>
      </w:rPr>
      <w:tab/>
    </w:r>
    <w:r w:rsidRPr="00175E8B">
      <w:rPr>
        <w:rFonts w:ascii="Arial" w:hAnsi="Arial" w:cs="Arial"/>
        <w:b/>
      </w:rPr>
      <w:tab/>
    </w:r>
    <w:r w:rsidRPr="00175E8B">
      <w:rPr>
        <w:rFonts w:ascii="Arial" w:hAnsi="Arial" w:cs="Arial"/>
        <w:b/>
      </w:rPr>
      <w:tab/>
    </w:r>
    <w:r w:rsidRPr="00175E8B">
      <w:rPr>
        <w:rFonts w:ascii="Arial" w:hAnsi="Arial" w:cs="Arial"/>
        <w:b/>
      </w:rPr>
      <w:tab/>
    </w:r>
    <w:r w:rsidRPr="00175E8B">
      <w:rPr>
        <w:rFonts w:ascii="Arial" w:hAnsi="Arial" w:cs="Arial"/>
        <w:b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1165" w14:textId="77777777" w:rsidR="006928F9" w:rsidRDefault="006928F9" w:rsidP="00B96AB3">
      <w:pPr>
        <w:spacing w:after="0" w:line="240" w:lineRule="auto"/>
      </w:pPr>
      <w:r>
        <w:separator/>
      </w:r>
    </w:p>
  </w:footnote>
  <w:footnote w:type="continuationSeparator" w:id="0">
    <w:p w14:paraId="0268D18F" w14:textId="77777777" w:rsidR="006928F9" w:rsidRDefault="006928F9" w:rsidP="00B9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53DD" w14:textId="77777777" w:rsidR="00E3795B" w:rsidRDefault="00E3795B" w:rsidP="006B3076">
    <w:pPr>
      <w:pStyle w:val="Header"/>
      <w:tabs>
        <w:tab w:val="clear" w:pos="8640"/>
        <w:tab w:val="right" w:pos="9360"/>
      </w:tabs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 xml:space="preserve">Addendum to </w:t>
    </w:r>
    <w:r>
      <w:rPr>
        <w:rFonts w:ascii="Arial" w:hAnsi="Arial"/>
        <w:b/>
        <w:sz w:val="36"/>
      </w:rPr>
      <w:tab/>
    </w:r>
    <w:r>
      <w:rPr>
        <w:rFonts w:ascii="Arial" w:hAnsi="Arial"/>
        <w:b/>
        <w:sz w:val="36"/>
      </w:rPr>
      <w:tab/>
    </w:r>
    <w:r w:rsidRPr="000E3A57">
      <w:rPr>
        <w:rFonts w:ascii="Arial" w:hAnsi="Arial"/>
        <w:b/>
        <w:sz w:val="22"/>
        <w:szCs w:val="22"/>
      </w:rPr>
      <w:t xml:space="preserve">Inventory No.  </w:t>
    </w:r>
  </w:p>
  <w:p w14:paraId="585A4244" w14:textId="77777777" w:rsidR="00E3795B" w:rsidRDefault="00E3795B" w:rsidP="00B96AB3">
    <w:pPr>
      <w:pStyle w:val="Head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Maryland Historical Trust</w:t>
    </w:r>
    <w:r w:rsidRPr="000E3A57">
      <w:rPr>
        <w:rFonts w:ascii="Arial" w:hAnsi="Arial"/>
        <w:b/>
        <w:sz w:val="22"/>
        <w:szCs w:val="22"/>
      </w:rPr>
      <w:t xml:space="preserve"> </w:t>
    </w:r>
    <w:r>
      <w:rPr>
        <w:rFonts w:ascii="Arial" w:hAnsi="Arial"/>
        <w:b/>
        <w:sz w:val="22"/>
        <w:szCs w:val="22"/>
      </w:rPr>
      <w:t xml:space="preserve">                                           </w:t>
    </w:r>
  </w:p>
  <w:p w14:paraId="19AD03A5" w14:textId="77777777" w:rsidR="00E3795B" w:rsidRDefault="00E3795B" w:rsidP="008251CF">
    <w:pPr>
      <w:pStyle w:val="Header"/>
      <w:tabs>
        <w:tab w:val="center" w:pos="7830"/>
      </w:tabs>
      <w:rPr>
        <w:rFonts w:ascii="Arial" w:hAnsi="Arial"/>
        <w:b/>
        <w:sz w:val="40"/>
      </w:rPr>
    </w:pPr>
    <w:r>
      <w:rPr>
        <w:rFonts w:ascii="Arial" w:hAnsi="Arial"/>
        <w:b/>
        <w:sz w:val="36"/>
      </w:rPr>
      <w:t>Maryland Inventory of</w:t>
    </w:r>
    <w:r>
      <w:rPr>
        <w:rFonts w:ascii="Arial" w:hAnsi="Arial"/>
        <w:b/>
        <w:sz w:val="40"/>
      </w:rPr>
      <w:tab/>
      <w:t xml:space="preserve">                              </w:t>
    </w:r>
  </w:p>
  <w:p w14:paraId="1D719BB9" w14:textId="77777777" w:rsidR="00E3795B" w:rsidRPr="002F1490" w:rsidRDefault="00E3795B" w:rsidP="00E776B3">
    <w:pPr>
      <w:pStyle w:val="Head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Historic Properties Form</w:t>
    </w:r>
    <w:r>
      <w:rPr>
        <w:rFonts w:ascii="Arial" w:hAnsi="Arial"/>
        <w:b/>
        <w:sz w:val="36"/>
      </w:rPr>
      <w:tab/>
    </w:r>
    <w:r>
      <w:rPr>
        <w:rFonts w:ascii="Arial" w:hAnsi="Arial"/>
        <w:b/>
        <w:sz w:val="36"/>
      </w:rPr>
      <w:tab/>
    </w:r>
  </w:p>
  <w:p w14:paraId="2A6FC653" w14:textId="77777777" w:rsidR="00E3795B" w:rsidRDefault="00E3795B" w:rsidP="00E776B3">
    <w:pPr>
      <w:pStyle w:val="Header"/>
      <w:rPr>
        <w:rFonts w:ascii="Arial" w:hAnsi="Arial"/>
        <w:b/>
        <w:sz w:val="22"/>
        <w:szCs w:val="22"/>
      </w:rPr>
    </w:pPr>
  </w:p>
  <w:p w14:paraId="1D1827E2" w14:textId="77777777" w:rsidR="00E3795B" w:rsidRDefault="00E3795B" w:rsidP="002F1490">
    <w:pPr>
      <w:spacing w:line="240" w:lineRule="auto"/>
      <w:contextualSpacing/>
      <w:rPr>
        <w:rFonts w:ascii="Arial" w:hAnsi="Arial" w:cs="Arial"/>
        <w:b/>
      </w:rPr>
    </w:pPr>
    <w:r w:rsidRPr="00175E8B">
      <w:rPr>
        <w:rFonts w:ascii="Arial" w:hAnsi="Arial" w:cs="Arial"/>
      </w:rPr>
      <w:t>Page</w:t>
    </w:r>
    <w:r w:rsidRPr="006B3076">
      <w:rPr>
        <w:rFonts w:ascii="Arial" w:hAnsi="Arial" w:cs="Arial"/>
        <w:b/>
      </w:rPr>
      <w:t xml:space="preserve"> </w:t>
    </w:r>
    <w:r w:rsidRPr="006B3076">
      <w:rPr>
        <w:rFonts w:ascii="Arial" w:hAnsi="Arial" w:cs="Arial"/>
        <w:b/>
      </w:rPr>
      <w:fldChar w:fldCharType="begin"/>
    </w:r>
    <w:r w:rsidRPr="006B3076">
      <w:rPr>
        <w:rFonts w:ascii="Arial" w:hAnsi="Arial" w:cs="Arial"/>
        <w:b/>
      </w:rPr>
      <w:instrText xml:space="preserve"> PAGE </w:instrText>
    </w:r>
    <w:r w:rsidRPr="006B3076">
      <w:rPr>
        <w:rFonts w:ascii="Arial" w:hAnsi="Arial" w:cs="Arial"/>
        <w:b/>
      </w:rPr>
      <w:fldChar w:fldCharType="separate"/>
    </w:r>
    <w:r w:rsidR="00682D4A">
      <w:rPr>
        <w:rFonts w:ascii="Arial" w:hAnsi="Arial" w:cs="Arial"/>
        <w:b/>
        <w:noProof/>
      </w:rPr>
      <w:t>1</w:t>
    </w:r>
    <w:r w:rsidRPr="006B3076">
      <w:rPr>
        <w:rFonts w:ascii="Arial" w:hAnsi="Arial" w:cs="Arial"/>
        <w:b/>
      </w:rPr>
      <w:fldChar w:fldCharType="end"/>
    </w:r>
    <w:r w:rsidRPr="006B3076">
      <w:rPr>
        <w:rFonts w:ascii="Arial" w:hAnsi="Arial" w:cs="Arial"/>
        <w:b/>
      </w:rPr>
      <w:t xml:space="preserve"> </w:t>
    </w:r>
    <w:r w:rsidRPr="00175E8B">
      <w:rPr>
        <w:rFonts w:ascii="Arial" w:hAnsi="Arial" w:cs="Arial"/>
      </w:rPr>
      <w:t>of</w:t>
    </w:r>
    <w:r w:rsidRPr="006B3076">
      <w:rPr>
        <w:rFonts w:ascii="Arial" w:hAnsi="Arial" w:cs="Arial"/>
        <w:b/>
      </w:rPr>
      <w:t xml:space="preserve"> </w:t>
    </w:r>
    <w:r w:rsidRPr="006B3076">
      <w:rPr>
        <w:rFonts w:ascii="Arial" w:hAnsi="Arial" w:cs="Arial"/>
        <w:b/>
      </w:rPr>
      <w:fldChar w:fldCharType="begin"/>
    </w:r>
    <w:r w:rsidRPr="006B3076">
      <w:rPr>
        <w:rFonts w:ascii="Arial" w:hAnsi="Arial" w:cs="Arial"/>
        <w:b/>
      </w:rPr>
      <w:instrText xml:space="preserve"> NUMPAGES  </w:instrText>
    </w:r>
    <w:r w:rsidRPr="006B3076">
      <w:rPr>
        <w:rFonts w:ascii="Arial" w:hAnsi="Arial" w:cs="Arial"/>
        <w:b/>
      </w:rPr>
      <w:fldChar w:fldCharType="separate"/>
    </w:r>
    <w:r w:rsidR="00682D4A">
      <w:rPr>
        <w:rFonts w:ascii="Arial" w:hAnsi="Arial" w:cs="Arial"/>
        <w:b/>
        <w:noProof/>
      </w:rPr>
      <w:t>3</w:t>
    </w:r>
    <w:r w:rsidRPr="006B3076">
      <w:rPr>
        <w:rFonts w:ascii="Arial" w:hAnsi="Arial" w:cs="Arial"/>
        <w:b/>
      </w:rPr>
      <w:fldChar w:fldCharType="end"/>
    </w:r>
    <w:r>
      <w:rPr>
        <w:rFonts w:ascii="Arial" w:hAnsi="Arial" w:cs="Arial"/>
        <w:b/>
      </w:rPr>
      <w:t xml:space="preserve">  </w:t>
    </w:r>
  </w:p>
  <w:p w14:paraId="42BED8C0" w14:textId="77777777" w:rsidR="00E3795B" w:rsidRPr="00175E8B" w:rsidRDefault="00E3795B" w:rsidP="00E776B3">
    <w:pPr>
      <w:spacing w:line="240" w:lineRule="auto"/>
      <w:contextualSpacing/>
      <w:rPr>
        <w:rFonts w:ascii="Arial" w:hAnsi="Arial" w:cs="Arial"/>
        <w:b/>
      </w:rPr>
    </w:pPr>
    <w:r w:rsidRPr="00175E8B">
      <w:rPr>
        <w:rFonts w:ascii="Arial" w:hAnsi="Arial" w:cs="Arial"/>
        <w:b/>
      </w:rPr>
      <w:t xml:space="preserve">Name of Property: </w:t>
    </w:r>
  </w:p>
  <w:p w14:paraId="2E8E1AD0" w14:textId="77777777" w:rsidR="00E3795B" w:rsidRDefault="00E3795B" w:rsidP="00E776B3">
    <w:pPr>
      <w:spacing w:line="240" w:lineRule="auto"/>
      <w:contextualSpacing/>
      <w:rPr>
        <w:rFonts w:ascii="Arial" w:hAnsi="Arial" w:cs="Arial"/>
        <w:b/>
      </w:rPr>
    </w:pPr>
    <w:r w:rsidRPr="00175E8B">
      <w:rPr>
        <w:rFonts w:ascii="Arial" w:hAnsi="Arial" w:cs="Arial"/>
        <w:b/>
      </w:rPr>
      <w:t xml:space="preserve">Location: </w:t>
    </w:r>
  </w:p>
  <w:p w14:paraId="1CA767F8" w14:textId="77777777" w:rsidR="00631762" w:rsidRPr="00631762" w:rsidRDefault="00631762" w:rsidP="00631762">
    <w:r w:rsidRPr="00241A0F">
      <w:rPr>
        <w:noProof/>
        <w:sz w:val="24"/>
        <w:szCs w:val="24"/>
      </w:rPr>
      <w:pict w14:anchorId="6CCD4CA2">
        <v:line id="_x0000_s1026" style="position:absolute;z-index:1;mso-position-horizontal-relative:margin;mso-position-vertical-relative:page" from="-28.8pt,187.65pt" to="7in,187.65pt" o:allowincell="f" strokeweight="1.75pt">
          <w10:wrap anchorx="margin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AB3"/>
    <w:rsid w:val="0004490A"/>
    <w:rsid w:val="00057C93"/>
    <w:rsid w:val="00083528"/>
    <w:rsid w:val="000E3A57"/>
    <w:rsid w:val="001303BA"/>
    <w:rsid w:val="001522FA"/>
    <w:rsid w:val="00175E8B"/>
    <w:rsid w:val="00233F59"/>
    <w:rsid w:val="00241A0F"/>
    <w:rsid w:val="002F1490"/>
    <w:rsid w:val="00337276"/>
    <w:rsid w:val="00356B96"/>
    <w:rsid w:val="003925FF"/>
    <w:rsid w:val="0039597A"/>
    <w:rsid w:val="003968ED"/>
    <w:rsid w:val="00457315"/>
    <w:rsid w:val="00497113"/>
    <w:rsid w:val="00631762"/>
    <w:rsid w:val="00682D4A"/>
    <w:rsid w:val="006928F9"/>
    <w:rsid w:val="006B3076"/>
    <w:rsid w:val="006E09C9"/>
    <w:rsid w:val="006E5606"/>
    <w:rsid w:val="008251CF"/>
    <w:rsid w:val="00976AC2"/>
    <w:rsid w:val="0098125D"/>
    <w:rsid w:val="009F650A"/>
    <w:rsid w:val="00AB7238"/>
    <w:rsid w:val="00AD1E8B"/>
    <w:rsid w:val="00AD3BE4"/>
    <w:rsid w:val="00AE383E"/>
    <w:rsid w:val="00B96AB3"/>
    <w:rsid w:val="00BC4064"/>
    <w:rsid w:val="00BD4400"/>
    <w:rsid w:val="00C21549"/>
    <w:rsid w:val="00C72B6F"/>
    <w:rsid w:val="00C807D3"/>
    <w:rsid w:val="00D55291"/>
    <w:rsid w:val="00E3795B"/>
    <w:rsid w:val="00E66563"/>
    <w:rsid w:val="00E776B3"/>
    <w:rsid w:val="00E977DC"/>
    <w:rsid w:val="00EB67F3"/>
    <w:rsid w:val="00F34413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89BC6"/>
  <w15:chartTrackingRefBased/>
  <w15:docId w15:val="{2253D25C-3865-42B6-A833-E8BAC56C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6AB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B96AB3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96AB3"/>
  </w:style>
  <w:style w:type="paragraph" w:styleId="Footer">
    <w:name w:val="footer"/>
    <w:basedOn w:val="Normal"/>
    <w:link w:val="FooterChar"/>
    <w:uiPriority w:val="99"/>
    <w:unhideWhenUsed/>
    <w:rsid w:val="00B96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AB3"/>
  </w:style>
  <w:style w:type="paragraph" w:styleId="BalloonText">
    <w:name w:val="Balloon Text"/>
    <w:basedOn w:val="Normal"/>
    <w:link w:val="BalloonTextChar"/>
    <w:uiPriority w:val="99"/>
    <w:semiHidden/>
    <w:unhideWhenUsed/>
    <w:rsid w:val="00B9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8CB7E12AB04D8F3B990FB70D7BC8" ma:contentTypeVersion="1" ma:contentTypeDescription="Create a new document." ma:contentTypeScope="" ma:versionID="eab17f786e0749592f3e14bab9dee5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E9FE3-FFC4-42B4-8FD9-90CD2CBD8E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F1BEC-2966-4744-B498-8C62F8939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3122C-09FF-4B7A-8FBB-CF828FAFB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Dept. of Planning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CWarner</dc:creator>
  <cp:keywords/>
  <dc:description/>
  <cp:lastModifiedBy>Mary Mansius -MDP-</cp:lastModifiedBy>
  <cp:revision>2</cp:revision>
  <cp:lastPrinted>2015-04-20T18:23:00Z</cp:lastPrinted>
  <dcterms:created xsi:type="dcterms:W3CDTF">2025-11-18T22:45:00Z</dcterms:created>
  <dcterms:modified xsi:type="dcterms:W3CDTF">2025-11-18T22:45:00Z</dcterms:modified>
</cp:coreProperties>
</file>